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D0948" w14:textId="77777777" w:rsidR="00B76799" w:rsidRPr="00B76799" w:rsidRDefault="00F661D3" w:rsidP="00F661D3">
      <w:pPr>
        <w:jc w:val="center"/>
        <w:rPr>
          <w:color w:val="1F497D" w:themeColor="text2"/>
          <w:sz w:val="56"/>
          <w:szCs w:val="56"/>
        </w:rPr>
      </w:pPr>
      <w:bookmarkStart w:id="0" w:name="_GoBack"/>
      <w:bookmarkEnd w:id="0"/>
      <w:r w:rsidRPr="00B76799">
        <w:rPr>
          <w:noProof/>
          <w:color w:val="1F497D" w:themeColor="text2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44FEB25" wp14:editId="58FCB66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585335" cy="4493795"/>
            <wp:effectExtent l="0" t="0" r="1206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 logo.jpg"/>
                    <pic:cNvPicPr/>
                  </pic:nvPicPr>
                  <pic:blipFill>
                    <a:blip r:embed="rId6">
                      <a:alphaModFix am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335" cy="449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799">
        <w:rPr>
          <w:color w:val="1F497D" w:themeColor="text2"/>
          <w:sz w:val="56"/>
          <w:szCs w:val="56"/>
        </w:rPr>
        <w:t xml:space="preserve">ACHS </w:t>
      </w:r>
      <w:r w:rsidR="00926BA4" w:rsidRPr="00B76799">
        <w:rPr>
          <w:color w:val="1F497D" w:themeColor="text2"/>
          <w:sz w:val="56"/>
          <w:szCs w:val="56"/>
        </w:rPr>
        <w:t>8</w:t>
      </w:r>
      <w:r w:rsidR="00926BA4" w:rsidRPr="00B76799">
        <w:rPr>
          <w:color w:val="1F497D" w:themeColor="text2"/>
          <w:sz w:val="56"/>
          <w:szCs w:val="56"/>
          <w:vertAlign w:val="superscript"/>
        </w:rPr>
        <w:t>th</w:t>
      </w:r>
      <w:r w:rsidR="00926BA4" w:rsidRPr="00B76799">
        <w:rPr>
          <w:color w:val="1F497D" w:themeColor="text2"/>
          <w:sz w:val="56"/>
          <w:szCs w:val="56"/>
        </w:rPr>
        <w:t xml:space="preserve"> Grade Parent Night </w:t>
      </w:r>
    </w:p>
    <w:p w14:paraId="57B264B5" w14:textId="13E9E879" w:rsidR="00F661D3" w:rsidRPr="00B76799" w:rsidRDefault="00926BA4" w:rsidP="00F661D3">
      <w:pPr>
        <w:jc w:val="center"/>
        <w:rPr>
          <w:color w:val="1F497D" w:themeColor="text2"/>
          <w:sz w:val="56"/>
          <w:szCs w:val="56"/>
        </w:rPr>
      </w:pPr>
      <w:r w:rsidRPr="00B76799">
        <w:rPr>
          <w:color w:val="1F497D" w:themeColor="text2"/>
          <w:sz w:val="56"/>
          <w:szCs w:val="56"/>
        </w:rPr>
        <w:t>March 24, 2015</w:t>
      </w:r>
    </w:p>
    <w:p w14:paraId="68E8F35C" w14:textId="77777777" w:rsidR="00B76799" w:rsidRDefault="00B76799" w:rsidP="00B76799"/>
    <w:p w14:paraId="06653688" w14:textId="77777777" w:rsidR="00B76799" w:rsidRDefault="00B76799" w:rsidP="00B76799">
      <w:pPr>
        <w:jc w:val="center"/>
      </w:pPr>
    </w:p>
    <w:p w14:paraId="7F6C8829" w14:textId="08F11F23" w:rsidR="00B76799" w:rsidRDefault="00B76799" w:rsidP="006C3BDF">
      <w:pPr>
        <w:jc w:val="center"/>
        <w:rPr>
          <w:color w:val="1F497D" w:themeColor="text2"/>
          <w:sz w:val="44"/>
          <w:szCs w:val="44"/>
        </w:rPr>
      </w:pPr>
      <w:r w:rsidRPr="00B76799">
        <w:rPr>
          <w:color w:val="1F497D" w:themeColor="text2"/>
          <w:sz w:val="44"/>
          <w:szCs w:val="44"/>
        </w:rPr>
        <w:t>Opening Session will b</w:t>
      </w:r>
      <w:r>
        <w:rPr>
          <w:color w:val="1F497D" w:themeColor="text2"/>
          <w:sz w:val="44"/>
          <w:szCs w:val="44"/>
        </w:rPr>
        <w:t>e in the Main Gym of ACHS</w:t>
      </w:r>
      <w:r w:rsidRPr="00B76799">
        <w:rPr>
          <w:color w:val="1F497D" w:themeColor="text2"/>
          <w:sz w:val="44"/>
          <w:szCs w:val="44"/>
        </w:rPr>
        <w:t xml:space="preserve"> with </w:t>
      </w:r>
      <w:r>
        <w:rPr>
          <w:color w:val="1F497D" w:themeColor="text2"/>
          <w:sz w:val="44"/>
          <w:szCs w:val="44"/>
        </w:rPr>
        <w:t xml:space="preserve">Mrs. </w:t>
      </w:r>
      <w:r w:rsidRPr="00B76799">
        <w:rPr>
          <w:color w:val="1F497D" w:themeColor="text2"/>
          <w:sz w:val="44"/>
          <w:szCs w:val="44"/>
        </w:rPr>
        <w:t xml:space="preserve">Wells and </w:t>
      </w:r>
      <w:r>
        <w:rPr>
          <w:color w:val="1F497D" w:themeColor="text2"/>
          <w:sz w:val="44"/>
          <w:szCs w:val="44"/>
        </w:rPr>
        <w:t xml:space="preserve">Mr. </w:t>
      </w:r>
      <w:r w:rsidRPr="00B76799">
        <w:rPr>
          <w:color w:val="1F497D" w:themeColor="text2"/>
          <w:sz w:val="44"/>
          <w:szCs w:val="44"/>
        </w:rPr>
        <w:t>White, reviewing the trimester, diploma tracks, career majors, Schools Within Our School, and Ninth Grade Selection sheet.  Then parents and students will go to Gym B for advising sessions with teachers.</w:t>
      </w:r>
    </w:p>
    <w:p w14:paraId="6273DC4F" w14:textId="77777777" w:rsidR="009D0703" w:rsidRPr="00B76799" w:rsidRDefault="009D0703" w:rsidP="00B76799">
      <w:pPr>
        <w:rPr>
          <w:color w:val="1F497D" w:themeColor="text2"/>
          <w:sz w:val="44"/>
          <w:szCs w:val="44"/>
        </w:rPr>
      </w:pPr>
    </w:p>
    <w:tbl>
      <w:tblPr>
        <w:tblStyle w:val="TableGrid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5363"/>
        <w:gridCol w:w="5363"/>
      </w:tblGrid>
      <w:tr w:rsidR="00B76799" w:rsidRPr="009D0703" w14:paraId="491EBBCA" w14:textId="77777777" w:rsidTr="006C3BDF">
        <w:trPr>
          <w:trHeight w:val="1572"/>
        </w:trPr>
        <w:tc>
          <w:tcPr>
            <w:tcW w:w="5363" w:type="dxa"/>
            <w:vAlign w:val="center"/>
          </w:tcPr>
          <w:p w14:paraId="7AE3ED54" w14:textId="77777777" w:rsidR="00B76799" w:rsidRPr="009D0703" w:rsidRDefault="00B76799" w:rsidP="005546D5">
            <w:pPr>
              <w:jc w:val="center"/>
              <w:rPr>
                <w:color w:val="1F497D" w:themeColor="text2"/>
                <w:sz w:val="44"/>
                <w:szCs w:val="44"/>
              </w:rPr>
            </w:pPr>
            <w:r w:rsidRPr="009D0703">
              <w:rPr>
                <w:color w:val="1F497D" w:themeColor="text2"/>
                <w:sz w:val="44"/>
                <w:szCs w:val="44"/>
              </w:rPr>
              <w:t>Students last name A – K</w:t>
            </w:r>
          </w:p>
          <w:p w14:paraId="1514B291" w14:textId="77777777" w:rsidR="00B76799" w:rsidRPr="009D0703" w:rsidRDefault="00B76799" w:rsidP="005546D5">
            <w:pPr>
              <w:jc w:val="center"/>
              <w:rPr>
                <w:color w:val="1F497D" w:themeColor="text2"/>
                <w:sz w:val="44"/>
                <w:szCs w:val="44"/>
              </w:rPr>
            </w:pPr>
            <w:r w:rsidRPr="009D0703">
              <w:rPr>
                <w:color w:val="1F497D" w:themeColor="text2"/>
                <w:sz w:val="44"/>
                <w:szCs w:val="44"/>
              </w:rPr>
              <w:t>Report to Main Gym at 6:oo pm</w:t>
            </w:r>
          </w:p>
        </w:tc>
        <w:tc>
          <w:tcPr>
            <w:tcW w:w="5363" w:type="dxa"/>
            <w:vAlign w:val="center"/>
          </w:tcPr>
          <w:p w14:paraId="561332AD" w14:textId="77777777" w:rsidR="00B76799" w:rsidRPr="009D0703" w:rsidRDefault="00B76799" w:rsidP="005546D5">
            <w:pPr>
              <w:jc w:val="center"/>
              <w:rPr>
                <w:color w:val="1F497D" w:themeColor="text2"/>
                <w:sz w:val="44"/>
                <w:szCs w:val="44"/>
              </w:rPr>
            </w:pPr>
            <w:r w:rsidRPr="009D0703">
              <w:rPr>
                <w:color w:val="1F497D" w:themeColor="text2"/>
                <w:sz w:val="44"/>
                <w:szCs w:val="44"/>
              </w:rPr>
              <w:t>Students last name L – Z</w:t>
            </w:r>
          </w:p>
          <w:p w14:paraId="398BF40F" w14:textId="77777777" w:rsidR="00B76799" w:rsidRPr="009D0703" w:rsidRDefault="00B76799" w:rsidP="005546D5">
            <w:pPr>
              <w:jc w:val="center"/>
              <w:rPr>
                <w:color w:val="1F497D" w:themeColor="text2"/>
                <w:sz w:val="44"/>
                <w:szCs w:val="44"/>
              </w:rPr>
            </w:pPr>
            <w:r w:rsidRPr="009D0703">
              <w:rPr>
                <w:color w:val="1F497D" w:themeColor="text2"/>
                <w:sz w:val="44"/>
                <w:szCs w:val="44"/>
              </w:rPr>
              <w:t>Report to Main Gym at 7:00 pm</w:t>
            </w:r>
          </w:p>
        </w:tc>
      </w:tr>
    </w:tbl>
    <w:p w14:paraId="3F20A557" w14:textId="77777777" w:rsidR="009D0703" w:rsidRDefault="009D0703" w:rsidP="006C3BDF">
      <w:pPr>
        <w:rPr>
          <w:color w:val="1F497D" w:themeColor="text2"/>
          <w:sz w:val="40"/>
          <w:szCs w:val="40"/>
        </w:rPr>
      </w:pPr>
    </w:p>
    <w:p w14:paraId="7B72B862" w14:textId="226492CD" w:rsidR="00B76799" w:rsidRPr="009D0703" w:rsidRDefault="009D0703" w:rsidP="00B76799">
      <w:pPr>
        <w:jc w:val="center"/>
        <w:rPr>
          <w:color w:val="1F497D" w:themeColor="text2"/>
          <w:sz w:val="40"/>
          <w:szCs w:val="40"/>
          <w:u w:val="single"/>
        </w:rPr>
      </w:pPr>
      <w:r w:rsidRPr="009D0703">
        <w:rPr>
          <w:color w:val="1F497D" w:themeColor="text2"/>
          <w:sz w:val="40"/>
          <w:szCs w:val="40"/>
          <w:u w:val="single"/>
        </w:rPr>
        <w:t>9</w:t>
      </w:r>
      <w:r w:rsidRPr="009D0703">
        <w:rPr>
          <w:color w:val="1F497D" w:themeColor="text2"/>
          <w:sz w:val="40"/>
          <w:szCs w:val="40"/>
          <w:u w:val="single"/>
          <w:vertAlign w:val="superscript"/>
        </w:rPr>
        <w:t>th</w:t>
      </w:r>
      <w:r w:rsidRPr="009D0703">
        <w:rPr>
          <w:color w:val="1F497D" w:themeColor="text2"/>
          <w:sz w:val="40"/>
          <w:szCs w:val="40"/>
          <w:u w:val="single"/>
        </w:rPr>
        <w:t xml:space="preserve"> grade class requirements:</w:t>
      </w:r>
    </w:p>
    <w:p w14:paraId="6B6F2829" w14:textId="2593B824" w:rsidR="009D0703" w:rsidRPr="009D0703" w:rsidRDefault="009D0703" w:rsidP="00B76799">
      <w:pPr>
        <w:jc w:val="center"/>
        <w:rPr>
          <w:color w:val="1F497D" w:themeColor="text2"/>
          <w:sz w:val="40"/>
          <w:szCs w:val="40"/>
        </w:rPr>
      </w:pPr>
      <w:r w:rsidRPr="009D0703">
        <w:rPr>
          <w:color w:val="1F497D" w:themeColor="text2"/>
          <w:sz w:val="40"/>
          <w:szCs w:val="40"/>
        </w:rPr>
        <w:t>English I A and B</w:t>
      </w:r>
    </w:p>
    <w:p w14:paraId="07607727" w14:textId="7ADB6971" w:rsidR="009D0703" w:rsidRPr="009D0703" w:rsidRDefault="009D0703" w:rsidP="00B76799">
      <w:pPr>
        <w:jc w:val="center"/>
        <w:rPr>
          <w:color w:val="1F497D" w:themeColor="text2"/>
          <w:sz w:val="40"/>
          <w:szCs w:val="40"/>
        </w:rPr>
      </w:pPr>
      <w:r w:rsidRPr="009D0703">
        <w:rPr>
          <w:color w:val="1F497D" w:themeColor="text2"/>
          <w:sz w:val="40"/>
          <w:szCs w:val="40"/>
        </w:rPr>
        <w:t>Algebra I A, B, and C</w:t>
      </w:r>
    </w:p>
    <w:p w14:paraId="7B592DEA" w14:textId="609EFF72" w:rsidR="009D0703" w:rsidRPr="009D0703" w:rsidRDefault="009D0703" w:rsidP="00B76799">
      <w:pPr>
        <w:jc w:val="center"/>
        <w:rPr>
          <w:color w:val="1F497D" w:themeColor="text2"/>
          <w:sz w:val="40"/>
          <w:szCs w:val="40"/>
        </w:rPr>
      </w:pPr>
      <w:r w:rsidRPr="009D0703">
        <w:rPr>
          <w:color w:val="1F497D" w:themeColor="text2"/>
          <w:sz w:val="40"/>
          <w:szCs w:val="40"/>
        </w:rPr>
        <w:t>Integrated and Physical Science</w:t>
      </w:r>
    </w:p>
    <w:p w14:paraId="5F76D4FD" w14:textId="698636E2" w:rsidR="009D0703" w:rsidRPr="009D0703" w:rsidRDefault="009D0703" w:rsidP="00B76799">
      <w:pPr>
        <w:jc w:val="center"/>
        <w:rPr>
          <w:color w:val="1F497D" w:themeColor="text2"/>
          <w:sz w:val="40"/>
          <w:szCs w:val="40"/>
        </w:rPr>
      </w:pPr>
      <w:r w:rsidRPr="009D0703">
        <w:rPr>
          <w:color w:val="1F497D" w:themeColor="text2"/>
          <w:sz w:val="40"/>
          <w:szCs w:val="40"/>
        </w:rPr>
        <w:t>Health and PE</w:t>
      </w:r>
    </w:p>
    <w:p w14:paraId="11D7BD83" w14:textId="1C8DF2E7" w:rsidR="009D0703" w:rsidRDefault="009D0703" w:rsidP="009D0703">
      <w:pPr>
        <w:jc w:val="center"/>
        <w:rPr>
          <w:color w:val="1F497D" w:themeColor="text2"/>
          <w:sz w:val="40"/>
          <w:szCs w:val="40"/>
        </w:rPr>
      </w:pPr>
      <w:r w:rsidRPr="009D0703">
        <w:rPr>
          <w:color w:val="1F497D" w:themeColor="text2"/>
          <w:sz w:val="40"/>
          <w:szCs w:val="40"/>
        </w:rPr>
        <w:t>Integrated Social Studies Geography A and B</w:t>
      </w:r>
    </w:p>
    <w:p w14:paraId="0CAC571F" w14:textId="77777777" w:rsidR="009D0703" w:rsidRDefault="009D0703" w:rsidP="009D0703">
      <w:pPr>
        <w:jc w:val="center"/>
        <w:rPr>
          <w:color w:val="1F497D" w:themeColor="text2"/>
          <w:sz w:val="20"/>
          <w:szCs w:val="20"/>
        </w:rPr>
      </w:pPr>
    </w:p>
    <w:p w14:paraId="4A96F383" w14:textId="77777777" w:rsidR="009D0703" w:rsidRPr="009D0703" w:rsidRDefault="009D0703" w:rsidP="009D0703">
      <w:pPr>
        <w:jc w:val="center"/>
        <w:rPr>
          <w:color w:val="1F497D" w:themeColor="text2"/>
          <w:sz w:val="20"/>
          <w:szCs w:val="20"/>
        </w:rPr>
      </w:pPr>
    </w:p>
    <w:p w14:paraId="145D9E43" w14:textId="59BF5C5D" w:rsidR="006C3BDF" w:rsidRDefault="006C3BDF" w:rsidP="006C3BDF">
      <w:pPr>
        <w:jc w:val="center"/>
        <w:rPr>
          <w:color w:val="1F497D" w:themeColor="text2"/>
          <w:sz w:val="40"/>
          <w:szCs w:val="40"/>
        </w:rPr>
      </w:pPr>
      <w:r>
        <w:rPr>
          <w:noProof/>
          <w:color w:val="1F497D" w:themeColor="tex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D753FC2" wp14:editId="01E9164E">
                <wp:simplePos x="0" y="0"/>
                <wp:positionH relativeFrom="column">
                  <wp:posOffset>0</wp:posOffset>
                </wp:positionH>
                <wp:positionV relativeFrom="paragraph">
                  <wp:posOffset>736600</wp:posOffset>
                </wp:positionV>
                <wp:extent cx="6743700" cy="1257300"/>
                <wp:effectExtent l="25400" t="2540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257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EBA87" w14:textId="77777777" w:rsidR="006C3BDF" w:rsidRPr="006C3BDF" w:rsidRDefault="006C3BDF" w:rsidP="006C3BDF">
                            <w:pPr>
                              <w:jc w:val="center"/>
                              <w:rPr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6C3BDF">
                              <w:rPr>
                                <w:color w:val="1F497D" w:themeColor="text2"/>
                                <w:sz w:val="40"/>
                                <w:szCs w:val="40"/>
                              </w:rPr>
                              <w:t>ACHS staff will be at AMS Friday, March 27</w:t>
                            </w:r>
                            <w:r w:rsidRPr="006C3BDF">
                              <w:rPr>
                                <w:color w:val="1F497D" w:themeColor="text2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6C3BDF">
                              <w:rPr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, to collect selection sheets. Please make sure your student is in attendance that day with their signed selection sheet. </w:t>
                            </w:r>
                          </w:p>
                          <w:p w14:paraId="2AC0C17C" w14:textId="77777777" w:rsidR="006C3BDF" w:rsidRDefault="006C3B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8pt;width:531pt;height:99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" filled="f" strokecolor="#1f497d [3215]" strokeweight="3pt">
                <v:textbox>
                  <w:txbxContent>
                    <w:p w14:paraId="5CDEBA87" w14:textId="77777777" w:rsidR="006C3BDF" w:rsidRPr="006C3BDF" w:rsidRDefault="006C3BDF" w:rsidP="006C3BDF">
                      <w:pPr>
                        <w:jc w:val="center"/>
                        <w:rPr>
                          <w:color w:val="1F497D" w:themeColor="text2"/>
                          <w:sz w:val="40"/>
                          <w:szCs w:val="40"/>
                        </w:rPr>
                      </w:pPr>
                      <w:r w:rsidRPr="006C3BDF">
                        <w:rPr>
                          <w:color w:val="1F497D" w:themeColor="text2"/>
                          <w:sz w:val="40"/>
                          <w:szCs w:val="40"/>
                        </w:rPr>
                        <w:t>ACHS staff will be at AMS Friday, March 27</w:t>
                      </w:r>
                      <w:r w:rsidRPr="006C3BDF">
                        <w:rPr>
                          <w:color w:val="1F497D" w:themeColor="text2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6C3BDF">
                        <w:rPr>
                          <w:color w:val="1F497D" w:themeColor="text2"/>
                          <w:sz w:val="40"/>
                          <w:szCs w:val="40"/>
                        </w:rPr>
                        <w:t xml:space="preserve">, to collect selection sheets. Please make sure your student is in attendance that day with their signed selection sheet. </w:t>
                      </w:r>
                    </w:p>
                    <w:p w14:paraId="2AC0C17C" w14:textId="77777777" w:rsidR="006C3BDF" w:rsidRDefault="006C3BDF"/>
                  </w:txbxContent>
                </v:textbox>
                <w10:wrap type="square"/>
              </v:shape>
            </w:pict>
          </mc:Fallback>
        </mc:AlternateContent>
      </w:r>
      <w:r w:rsidR="009D0703" w:rsidRPr="009D0703">
        <w:rPr>
          <w:color w:val="1F497D" w:themeColor="text2"/>
          <w:sz w:val="40"/>
          <w:szCs w:val="40"/>
        </w:rPr>
        <w:t xml:space="preserve">Electives and advanced placement opportunities may be discussed with teachers during advising sessions. </w:t>
      </w:r>
    </w:p>
    <w:sectPr w:rsidR="006C3BDF" w:rsidSect="00F661D3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D3"/>
    <w:rsid w:val="0031414F"/>
    <w:rsid w:val="003146EC"/>
    <w:rsid w:val="003F573C"/>
    <w:rsid w:val="00422461"/>
    <w:rsid w:val="005A3FBF"/>
    <w:rsid w:val="006C3BDF"/>
    <w:rsid w:val="00732DA4"/>
    <w:rsid w:val="00743D1C"/>
    <w:rsid w:val="00926BA4"/>
    <w:rsid w:val="0093516C"/>
    <w:rsid w:val="009D0703"/>
    <w:rsid w:val="00AC2204"/>
    <w:rsid w:val="00AE3083"/>
    <w:rsid w:val="00B76799"/>
    <w:rsid w:val="00BE5250"/>
    <w:rsid w:val="00BF3E23"/>
    <w:rsid w:val="00C76E61"/>
    <w:rsid w:val="00F6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7BC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1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D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32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1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D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32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29111-DE3E-8A46-91F3-D1B139CA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Macintosh Word</Application>
  <DocSecurity>4</DocSecurity>
  <Lines>4</Lines>
  <Paragraphs>1</Paragraphs>
  <ScaleCrop>false</ScaleCrop>
  <Company>Anderson County Schools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White</dc:creator>
  <cp:keywords/>
  <dc:description/>
  <cp:lastModifiedBy>Dustin Fore</cp:lastModifiedBy>
  <cp:revision>2</cp:revision>
  <cp:lastPrinted>2015-03-16T14:21:00Z</cp:lastPrinted>
  <dcterms:created xsi:type="dcterms:W3CDTF">2015-03-16T14:37:00Z</dcterms:created>
  <dcterms:modified xsi:type="dcterms:W3CDTF">2015-03-16T14:37:00Z</dcterms:modified>
</cp:coreProperties>
</file>